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bookmarkStart w:id="0" w:name="__DdeLink__4265_4163983178"/>
      <w:r>
        <w:rPr>
          <w:b/>
          <w:bCs/>
        </w:rPr>
        <w:t>TERMO DE COMPROMISSO DE ESTÁGIO EM DOCÊNCIA</w:t>
      </w:r>
      <w:bookmarkEnd w:id="0"/>
    </w:p>
    <w:p>
      <w:pPr>
        <w:pStyle w:val="Default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Default"/>
        <w:spacing w:lineRule="auto" w:line="276" w:before="0" w:after="120"/>
        <w:jc w:val="both"/>
        <w:rPr/>
      </w:pPr>
      <w:r>
        <w:rPr/>
        <w:t>Eu, _______________________________________________,</w:t>
      </w:r>
      <w:r>
        <w:rPr>
          <w:b/>
          <w:bCs/>
        </w:rPr>
        <w:t xml:space="preserve"> </w:t>
      </w:r>
      <w:r>
        <w:rPr/>
        <w:t xml:space="preserve">doravante denominado(a) </w:t>
      </w:r>
      <w:r>
        <w:rPr>
          <w:b/>
          <w:bCs/>
        </w:rPr>
        <w:t>ESTAGIÁRIO(A)</w:t>
      </w:r>
      <w:r>
        <w:rPr/>
        <w:t xml:space="preserve">, brasileiro(a), portador do RG n.º ___________ – SSP/____ e CPF n.º ___________________, discente regularmente matriculado(a) no Programa de  Pós Graduação </w:t>
      </w:r>
      <w:r>
        <w:rPr>
          <w:i/>
        </w:rPr>
        <w:t>Stricto sensu</w:t>
      </w:r>
      <w:r>
        <w:rPr/>
        <w:t xml:space="preserve"> em </w:t>
      </w:r>
      <w:r>
        <w:rPr>
          <w:color w:val="000000"/>
          <w:sz w:val="24"/>
          <w:szCs w:val="24"/>
        </w:rPr>
        <w:t>Alimentos, Nutrição e Saúde</w:t>
      </w:r>
      <w:r>
        <w:rPr/>
        <w:t xml:space="preserve">, da </w:t>
      </w:r>
      <w:r>
        <w:rPr>
          <w:b/>
        </w:rPr>
        <w:t>Fundação Universidade Federal da Grande Dourados</w:t>
      </w:r>
      <w:r>
        <w:rPr/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Dourados/MS, CEP: 79825-070, doravante denominada </w:t>
      </w:r>
      <w:r>
        <w:rPr>
          <w:b/>
        </w:rPr>
        <w:t>UFGD,</w:t>
      </w:r>
      <w:r>
        <w:rPr/>
        <w:t xml:space="preserve"> declaro, para os devidos fins, que tenho ciência das obrigações inerentes ao estágio em docência nos termos da Resolução CEPEC/UFGD n° 25, DE 09 DE MARÇO DE 2007, e COMPROMETO-ME a respeitar as</w:t>
      </w:r>
      <w:bookmarkStart w:id="1" w:name="_GoBack"/>
      <w:bookmarkEnd w:id="1"/>
      <w:r>
        <w:rPr/>
        <w:t xml:space="preserve"> seguintes cláusulas: </w:t>
      </w:r>
    </w:p>
    <w:p>
      <w:pPr>
        <w:pStyle w:val="Default"/>
        <w:spacing w:lineRule="auto" w:line="276" w:before="0" w:after="120"/>
        <w:jc w:val="both"/>
        <w:rPr/>
      </w:pPr>
      <w:r>
        <w:rPr>
          <w:b/>
          <w:bCs/>
        </w:rPr>
        <w:t xml:space="preserve">I. </w:t>
      </w:r>
      <w:r>
        <w:rPr/>
        <w:t xml:space="preserve">Entregar um cronograma das atividades a serem realizadas ao longo do estágio, com a descrição da metodologia, da bibliografia e do material didático, que servirão de apoio às atividades, fazendo uma demonstração da pertinência da disciplina da graduação escolhida com a área de concentração do Programa e com o projeto de pesquisa do aluno; </w:t>
      </w:r>
    </w:p>
    <w:p>
      <w:pPr>
        <w:pStyle w:val="Default"/>
        <w:spacing w:lineRule="auto" w:line="276" w:before="0" w:after="120"/>
        <w:jc w:val="both"/>
        <w:rPr/>
      </w:pPr>
      <w:r>
        <w:rPr>
          <w:b/>
          <w:bCs/>
        </w:rPr>
        <w:t xml:space="preserve">II. </w:t>
      </w:r>
      <w:r>
        <w:rPr/>
        <w:t xml:space="preserve">A prática de docência na graduação não gerará vínculo empregatício, nem será remunerada. </w:t>
      </w:r>
    </w:p>
    <w:p>
      <w:pPr>
        <w:pStyle w:val="Default"/>
        <w:spacing w:lineRule="auto" w:line="276" w:before="0" w:after="120"/>
        <w:jc w:val="both"/>
        <w:rPr/>
      </w:pPr>
      <w:r>
        <w:rPr>
          <w:b/>
          <w:bCs/>
        </w:rPr>
        <w:t xml:space="preserve">III. </w:t>
      </w:r>
      <w:r>
        <w:rPr/>
        <w:t xml:space="preserve">A atividade de “Estágio em Docência” não se destina à substituição de professores e o docente responsável pela disciplina da graduação deverá obrigatoriamente estar presente durante o desenvolvimento das atividades do pós-graduando. </w:t>
      </w:r>
    </w:p>
    <w:p>
      <w:pPr>
        <w:pStyle w:val="Default"/>
        <w:spacing w:lineRule="auto" w:line="276" w:before="0" w:after="120"/>
        <w:jc w:val="both"/>
        <w:rPr/>
      </w:pPr>
      <w:r>
        <w:rPr>
          <w:b/>
          <w:bCs/>
        </w:rPr>
        <w:t xml:space="preserve">IV. </w:t>
      </w:r>
      <w:r>
        <w:rPr/>
        <w:t xml:space="preserve">É vedado ao pós-graduando que realiza a atividade complementar de “Estágio em Docência” lançar notas em diários ou no portal da Internet da IES. </w:t>
      </w:r>
    </w:p>
    <w:p>
      <w:pPr>
        <w:pStyle w:val="Default"/>
        <w:spacing w:lineRule="auto" w:line="276" w:before="0" w:after="120"/>
        <w:jc w:val="both"/>
        <w:rPr/>
      </w:pPr>
      <w:r>
        <w:rPr>
          <w:b/>
          <w:bCs/>
        </w:rPr>
        <w:t xml:space="preserve">V. </w:t>
      </w:r>
      <w:r>
        <w:rPr/>
        <w:t xml:space="preserve">Tendo sido cumpridas as atividades previstas no cronograma do plano de trabalho, o aluno elaborará o relatório final das atividades desenvolvidas, o qual deverá ser entregue ao professor orientador e ao professor responsável pela disciplina na graduação. </w:t>
      </w:r>
    </w:p>
    <w:p>
      <w:pPr>
        <w:pStyle w:val="Default"/>
        <w:spacing w:lineRule="auto" w:line="276" w:before="0" w:after="120"/>
        <w:jc w:val="both"/>
        <w:rPr/>
      </w:pPr>
      <w:r>
        <w:rPr/>
      </w:r>
    </w:p>
    <w:p>
      <w:pPr>
        <w:pStyle w:val="Default"/>
        <w:spacing w:lineRule="auto" w:line="276" w:before="0" w:after="120"/>
        <w:jc w:val="both"/>
        <w:rPr/>
      </w:pPr>
      <w:r>
        <w:rPr>
          <w:b/>
          <w:bCs/>
          <w:i/>
          <w:iCs/>
        </w:rPr>
        <w:t>Assinatura do(a) Aluno:</w:t>
      </w:r>
      <w:r>
        <w:rPr/>
        <w:t xml:space="preserve">____________________________________________________ </w:t>
      </w:r>
    </w:p>
    <w:p>
      <w:pPr>
        <w:pStyle w:val="Default"/>
        <w:spacing w:lineRule="auto" w:line="276" w:before="0" w:after="120"/>
        <w:jc w:val="both"/>
        <w:rPr/>
      </w:pPr>
      <w:r>
        <w:rPr>
          <w:b/>
          <w:bCs/>
          <w:i/>
          <w:iCs/>
        </w:rPr>
        <w:t>Assinatura do(a) Orientador:</w:t>
      </w:r>
      <w:r>
        <w:rPr/>
        <w:t xml:space="preserve">________________________________________________ </w:t>
      </w:r>
    </w:p>
    <w:p>
      <w:pPr>
        <w:pStyle w:val="Default"/>
        <w:spacing w:lineRule="auto" w:line="276" w:before="0" w:after="120"/>
        <w:jc w:val="both"/>
        <w:rPr/>
      </w:pPr>
      <w:r>
        <w:rPr>
          <w:b/>
          <w:bCs/>
          <w:i/>
          <w:iCs/>
        </w:rPr>
        <w:t>Assinatura do(a) Professor da Disciplina:</w:t>
      </w:r>
      <w:r>
        <w:rPr/>
        <w:t xml:space="preserve">______________________________________ </w:t>
      </w:r>
    </w:p>
    <w:p>
      <w:pPr>
        <w:pStyle w:val="Default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>
          <w:b/>
          <w:bCs/>
          <w:i/>
          <w:iCs/>
        </w:rPr>
        <w:t>Dourados/MS, ___ de _________________ de _____.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680" w:top="1701" w:footer="22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Albertus Medium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Palatino Linotype">
    <w:charset w:val="00"/>
    <w:family w:val="roman"/>
    <w:pitch w:val="variable"/>
  </w:font>
  <w:font w:name="Calibri Light">
    <w:charset w:val="00"/>
    <w:family w:val="roman"/>
    <w:pitch w:val="variable"/>
  </w:font>
  <w:font w:name="Gotham Bold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sz w:val="20"/>
      </w:rPr>
    </w:pPr>
    <w:r>
      <w:rPr/>
      <mc:AlternateContent>
        <mc:Choice Requires="wps">
          <w:drawing>
            <wp:inline distT="0" distB="0" distL="0" distR="0">
              <wp:extent cx="5760720" cy="19685"/>
              <wp:effectExtent l="0" t="0" r="0" b="0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" name="Rectangle 1"/>
                      <wps:cNvSpPr/>
                    </wps:nvSpPr>
                    <wps:spPr>
                      <a:xfrm>
                        <a:off x="0" y="0"/>
                        <a:ext cx="576000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gray" stroked="f" style="position:absolute;margin-left:0pt;margin-top:-1.55pt;width:453.5pt;height:1.45pt;mso-position-horizontal:center;mso-position-vertical:top">
              <w10:wrap type="none"/>
              <v:fill o:detectmouseclick="t" type="solid" color2="#7f7f7f"/>
              <v:stroke color="#3465a4" joinstyle="round" endcap="flat"/>
            </v:rect>
          </w:pict>
        </mc:Fallback>
      </mc:AlternateContent>
    </w:r>
  </w:p>
  <w:p>
    <w:pPr>
      <w:pStyle w:val="Normal"/>
      <w:jc w:val="center"/>
      <w:rPr/>
    </w:pPr>
    <w:r>
      <w:rPr/>
      <w:t xml:space="preserve">Rodovia Dourados-Itaum – KM 12. CEP 79804-970 Dourados/MS                                           Telefone: (67) 3410-2327 – </w:t>
    </w:r>
    <w:r>
      <w:rPr>
        <w:i/>
      </w:rPr>
      <w:t xml:space="preserve">E-mail: </w:t>
    </w:r>
    <w:r>
      <w:rPr/>
      <w:t>fcs.ppgans@ufgd.edu.br</w:t>
    </w:r>
  </w:p>
  <w:p>
    <w:pPr>
      <w:pStyle w:val="Rodap"/>
      <w:tabs>
        <w:tab w:val="clear" w:pos="4252"/>
        <w:tab w:val="clear" w:pos="8504"/>
        <w:tab w:val="left" w:pos="2767" w:leader="none"/>
      </w:tabs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533400" cy="6096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hyperlink r:id="rId2" w:tgtFrame="UFGD">
      <w:r>
        <w:rPr>
          <w:rStyle w:val="Style"/>
        </w:rPr>
        <mc:AlternateContent>
          <mc:Choice Requires="wps">
            <w:drawing>
              <wp:inline distT="0" distB="0" distL="0" distR="0">
                <wp:extent cx="2381885" cy="2673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381400" cy="26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1.05pt;width:187.45pt;height:20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hyperlink>
  </w:p>
  <w:p>
    <w:pPr>
      <w:pStyle w:val="Cabealho"/>
      <w:jc w:val="center"/>
      <w:rPr>
        <w:rFonts w:ascii="Gotham Bold" w:hAnsi="Gotham Bold"/>
        <w:color w:val="385623"/>
        <w:lang w:eastAsia="pt-BR"/>
      </w:rPr>
    </w:pPr>
    <w:r>
      <w:rPr>
        <w:rFonts w:ascii="Gotham Bold" w:hAnsi="Gotham Bold"/>
        <w:color w:val="385623"/>
        <w:lang w:eastAsia="pt-BR"/>
      </w:rPr>
      <w:t>Faculdade de Ciências da Saúde</w:t>
    </w:r>
  </w:p>
  <w:p>
    <w:pPr>
      <w:pStyle w:val="Cabealho"/>
      <w:jc w:val="center"/>
      <w:rPr>
        <w:rFonts w:ascii="Gotham Bold" w:hAnsi="Gotham Bold"/>
        <w:color w:val="385623"/>
        <w:sz w:val="20"/>
        <w:szCs w:val="20"/>
        <w:lang w:eastAsia="pt-BR"/>
      </w:rPr>
    </w:pPr>
    <w:r>
      <w:rPr>
        <w:rFonts w:ascii="Gotham Bold" w:hAnsi="Gotham Bold"/>
        <w:color w:val="385623"/>
        <w:sz w:val="20"/>
        <w:szCs w:val="20"/>
        <w:lang w:eastAsia="pt-BR"/>
      </w:rPr>
      <w:t>Programa de Pós-Graduação em Alimentos, Nutrição e Saúde</w:t>
    </w:r>
  </w:p>
  <w:p>
    <w:pPr>
      <w:pStyle w:val="Cabealho"/>
      <w:jc w:val="center"/>
      <w:rPr>
        <w:rFonts w:ascii="Arial" w:hAnsi="Arial" w:cs="Arial"/>
      </w:rPr>
    </w:pPr>
    <w:r>
      <w:rPr/>
      <mc:AlternateContent>
        <mc:Choice Requires="wps">
          <w:drawing>
            <wp:inline distT="0" distB="0" distL="0" distR="0">
              <wp:extent cx="5761355" cy="13335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5760720" cy="12600"/>
                      </a:xfrm>
                      <a:prstGeom prst="rect">
                        <a:avLst/>
                      </a:prstGeom>
                      <a:solidFill>
                        <a:srgbClr val="375623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375623" stroked="f" style="position:absolute;margin-left:0pt;margin-top:-1.05pt;width:453.55pt;height:0.95pt;mso-position-horizontal:center;mso-position-vertical:top">
              <w10:wrap type="none"/>
              <v:fill o:detectmouseclick="t" type="solid" color2="#c8a9dc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pStyle w:val="Ttulo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374cb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7a434b"/>
    <w:pPr>
      <w:keepNext w:val="true"/>
      <w:numPr>
        <w:ilvl w:val="1"/>
        <w:numId w:val="1"/>
      </w:numPr>
      <w:suppressAutoHyphens w:val="true"/>
      <w:jc w:val="right"/>
      <w:outlineLvl w:val="1"/>
    </w:pPr>
    <w:rPr>
      <w:sz w:val="26"/>
      <w:szCs w:val="20"/>
      <w:lang w:eastAsia="ar-SA"/>
    </w:rPr>
  </w:style>
  <w:style w:type="paragraph" w:styleId="Ttulo3">
    <w:name w:val="Heading 3"/>
    <w:basedOn w:val="Normal"/>
    <w:next w:val="Normal"/>
    <w:qFormat/>
    <w:rsid w:val="007a434b"/>
    <w:pPr>
      <w:keepNext w:val="true"/>
      <w:numPr>
        <w:ilvl w:val="2"/>
        <w:numId w:val="1"/>
      </w:numPr>
      <w:suppressAutoHyphens w:val="true"/>
      <w:outlineLvl w:val="2"/>
    </w:pPr>
    <w:rPr>
      <w:sz w:val="26"/>
      <w:szCs w:val="20"/>
      <w:lang w:eastAsia="ar-SA"/>
    </w:rPr>
  </w:style>
  <w:style w:type="paragraph" w:styleId="Ttulo4">
    <w:name w:val="Heading 4"/>
    <w:basedOn w:val="Normal"/>
    <w:next w:val="Normal"/>
    <w:qFormat/>
    <w:rsid w:val="00374cb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a434b"/>
    <w:pPr>
      <w:keepNext w:val="true"/>
      <w:numPr>
        <w:ilvl w:val="4"/>
        <w:numId w:val="1"/>
      </w:numPr>
      <w:suppressAutoHyphens w:val="true"/>
      <w:ind w:left="1418" w:hanging="0"/>
      <w:jc w:val="center"/>
      <w:outlineLvl w:val="4"/>
    </w:pPr>
    <w:rPr>
      <w:sz w:val="28"/>
      <w:szCs w:val="20"/>
      <w:lang w:eastAsia="ar-SA"/>
    </w:rPr>
  </w:style>
  <w:style w:type="paragraph" w:styleId="Ttulo8">
    <w:name w:val="Heading 8"/>
    <w:basedOn w:val="Normal"/>
    <w:next w:val="Normal"/>
    <w:qFormat/>
    <w:rsid w:val="00594569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rsid w:val="008f779b"/>
    <w:rPr>
      <w:color w:val="0000FF"/>
      <w:u w:val="single"/>
    </w:rPr>
  </w:style>
  <w:style w:type="character" w:styleId="Strong">
    <w:name w:val="Strong"/>
    <w:qFormat/>
    <w:rsid w:val="00374cb8"/>
    <w:rPr>
      <w:b/>
      <w:bCs/>
    </w:rPr>
  </w:style>
  <w:style w:type="character" w:styleId="Style81" w:customStyle="1">
    <w:name w:val="style81"/>
    <w:qFormat/>
    <w:rsid w:val="00374cb8"/>
    <w:rPr>
      <w:rFonts w:ascii="Arial" w:hAnsi="Arial" w:cs="Arial"/>
    </w:rPr>
  </w:style>
  <w:style w:type="character" w:styleId="FollowedHyperlink">
    <w:name w:val="FollowedHyperlink"/>
    <w:qFormat/>
    <w:rsid w:val="00374cb8"/>
    <w:rPr>
      <w:color w:val="0000FF"/>
      <w:u w:val="single"/>
    </w:rPr>
  </w:style>
  <w:style w:type="character" w:styleId="HTMLCite">
    <w:name w:val="HTML Cite"/>
    <w:qFormat/>
    <w:rsid w:val="00374cb8"/>
    <w:rPr>
      <w:i w:val="false"/>
      <w:iCs w:val="false"/>
    </w:rPr>
  </w:style>
  <w:style w:type="character" w:styleId="Citation" w:customStyle="1">
    <w:name w:val="citation"/>
    <w:qFormat/>
    <w:rsid w:val="00374cb8"/>
    <w:rPr>
      <w:i w:val="false"/>
      <w:iCs w:val="false"/>
    </w:rPr>
  </w:style>
  <w:style w:type="character" w:styleId="Tickerusage1" w:customStyle="1">
    <w:name w:val="tickerusage1"/>
    <w:qFormat/>
    <w:rsid w:val="00374cb8"/>
    <w:rPr>
      <w:sz w:val="19"/>
      <w:szCs w:val="19"/>
    </w:rPr>
  </w:style>
  <w:style w:type="character" w:styleId="Tickerusage2" w:customStyle="1">
    <w:name w:val="tickerusage2"/>
    <w:qFormat/>
    <w:rsid w:val="00374cb8"/>
    <w:rPr>
      <w:vanish w:val="false"/>
      <w:sz w:val="19"/>
      <w:szCs w:val="19"/>
    </w:rPr>
  </w:style>
  <w:style w:type="character" w:styleId="Editsection" w:customStyle="1">
    <w:name w:val="editsection"/>
    <w:basedOn w:val="DefaultParagraphFont"/>
    <w:qFormat/>
    <w:rsid w:val="00374cb8"/>
    <w:rPr/>
  </w:style>
  <w:style w:type="character" w:styleId="Mwheadline" w:customStyle="1">
    <w:name w:val="mw-headline"/>
    <w:basedOn w:val="DefaultParagraphFont"/>
    <w:qFormat/>
    <w:rsid w:val="00374cb8"/>
    <w:rPr/>
  </w:style>
  <w:style w:type="character" w:styleId="CabealhoChar" w:customStyle="1">
    <w:name w:val="Cabeçalho Char"/>
    <w:link w:val="Cabealho"/>
    <w:uiPriority w:val="99"/>
    <w:qFormat/>
    <w:rsid w:val="000b6e71"/>
    <w:rPr>
      <w:sz w:val="24"/>
      <w:szCs w:val="24"/>
    </w:rPr>
  </w:style>
  <w:style w:type="character" w:styleId="Annotationreference">
    <w:name w:val="annotation reference"/>
    <w:qFormat/>
    <w:rsid w:val="009c6f5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9c6f56"/>
    <w:rPr/>
  </w:style>
  <w:style w:type="character" w:styleId="AssuntodocomentrioChar" w:customStyle="1">
    <w:name w:val="Assunto do comentário Char"/>
    <w:link w:val="Assuntodocomentrio"/>
    <w:qFormat/>
    <w:rsid w:val="009c6f56"/>
    <w:rPr>
      <w:b/>
      <w:bCs/>
    </w:rPr>
  </w:style>
  <w:style w:type="character" w:styleId="TextodebaloChar" w:customStyle="1">
    <w:name w:val="Texto de balão Char"/>
    <w:link w:val="Textodebalo"/>
    <w:qFormat/>
    <w:rsid w:val="009c6f56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qFormat/>
    <w:rsid w:val="00d8792c"/>
    <w:rPr>
      <w:sz w:val="24"/>
      <w:szCs w:val="24"/>
    </w:rPr>
  </w:style>
  <w:style w:type="character" w:styleId="Linenumber">
    <w:name w:val="line number"/>
    <w:basedOn w:val="DefaultParagraphFont"/>
    <w:qFormat/>
    <w:rsid w:val="00d81439"/>
    <w:rPr/>
  </w:style>
  <w:style w:type="character" w:styleId="SemEspaamentoChar" w:customStyle="1">
    <w:name w:val="Sem Espaçamento Char"/>
    <w:link w:val="SemEspaamento"/>
    <w:uiPriority w:val="1"/>
    <w:qFormat/>
    <w:rsid w:val="00385229"/>
    <w:rPr>
      <w:rFonts w:ascii="Calibri" w:hAnsi="Calibri"/>
      <w:sz w:val="22"/>
      <w:szCs w:val="22"/>
      <w:lang w:bidi="ar-SA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4c57e6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sid w:val="004c57e6"/>
    <w:rPr>
      <w:vertAlign w:val="superscript"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517da5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sid w:val="00517da5"/>
    <w:rPr>
      <w:vertAlign w:val="superscript"/>
    </w:rPr>
  </w:style>
  <w:style w:type="character" w:styleId="TtuloChar" w:customStyle="1">
    <w:name w:val="Título Char"/>
    <w:link w:val="Ttulo"/>
    <w:qFormat/>
    <w:rsid w:val="00b91319"/>
    <w:rPr>
      <w:rFonts w:ascii="Albertus Medium" w:hAnsi="Albertus Medium"/>
      <w:sz w:val="24"/>
      <w:lang w:eastAsia="ar-SA"/>
    </w:rPr>
  </w:style>
  <w:style w:type="character" w:styleId="SubttuloChar" w:customStyle="1">
    <w:name w:val="Subtítulo Char"/>
    <w:link w:val="Subttulo"/>
    <w:qFormat/>
    <w:rsid w:val="00b91319"/>
    <w:rPr>
      <w:rFonts w:ascii="Albertus Medium" w:hAnsi="Albertus Medium"/>
      <w:b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8f779b"/>
    <w:pPr>
      <w:tabs>
        <w:tab w:val="clear" w:pos="708"/>
        <w:tab w:val="center" w:pos="4252" w:leader="none"/>
        <w:tab w:val="right" w:pos="8504" w:leader="none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8f779b"/>
    <w:pPr>
      <w:tabs>
        <w:tab w:val="clear" w:pos="708"/>
        <w:tab w:val="center" w:pos="4252" w:leader="none"/>
        <w:tab w:val="right" w:pos="8504" w:leader="none"/>
      </w:tabs>
    </w:pPr>
    <w:rPr>
      <w:lang w:val="x-none" w:eastAsia="x-none"/>
    </w:rPr>
  </w:style>
  <w:style w:type="paragraph" w:styleId="Subttulo">
    <w:name w:val="Subtitle"/>
    <w:basedOn w:val="Normal"/>
    <w:link w:val="SubttuloChar"/>
    <w:qFormat/>
    <w:rsid w:val="007a434b"/>
    <w:pPr>
      <w:tabs>
        <w:tab w:val="clear" w:pos="708"/>
        <w:tab w:val="left" w:pos="142" w:leader="none"/>
      </w:tabs>
      <w:ind w:left="284" w:hanging="0"/>
      <w:jc w:val="both"/>
    </w:pPr>
    <w:rPr>
      <w:rFonts w:ascii="Albertus Medium" w:hAnsi="Albertus Medium"/>
      <w:b/>
      <w:szCs w:val="20"/>
    </w:rPr>
  </w:style>
  <w:style w:type="paragraph" w:styleId="Corpodotextorecuado">
    <w:name w:val="Body Text Indent"/>
    <w:basedOn w:val="Normal"/>
    <w:rsid w:val="007a434b"/>
    <w:pPr>
      <w:suppressAutoHyphens w:val="true"/>
      <w:spacing w:lineRule="auto" w:line="360" w:before="120" w:after="0"/>
      <w:ind w:firstLine="1276"/>
      <w:jc w:val="both"/>
    </w:pPr>
    <w:rPr>
      <w:sz w:val="28"/>
      <w:szCs w:val="20"/>
      <w:lang w:eastAsia="ar-SA"/>
    </w:rPr>
  </w:style>
  <w:style w:type="paragraph" w:styleId="NormalWeb">
    <w:name w:val="Normal (Web)"/>
    <w:basedOn w:val="Normal"/>
    <w:qFormat/>
    <w:rsid w:val="00374cb8"/>
    <w:pPr>
      <w:spacing w:beforeAutospacing="1" w:afterAutospacing="1"/>
    </w:pPr>
    <w:rPr/>
  </w:style>
  <w:style w:type="paragraph" w:styleId="Mwsearchresults" w:customStyle="1">
    <w:name w:val="mw-search-results"/>
    <w:basedOn w:val="Normal"/>
    <w:qFormat/>
    <w:rsid w:val="00374cb8"/>
    <w:pPr>
      <w:spacing w:beforeAutospacing="1" w:afterAutospacing="1"/>
    </w:pPr>
    <w:rPr/>
  </w:style>
  <w:style w:type="paragraph" w:styleId="Mwsearchresultdata" w:customStyle="1">
    <w:name w:val="mw-search-result-data"/>
    <w:basedOn w:val="Normal"/>
    <w:qFormat/>
    <w:rsid w:val="00374cb8"/>
    <w:pPr>
      <w:spacing w:beforeAutospacing="1" w:afterAutospacing="1"/>
    </w:pPr>
    <w:rPr>
      <w:color w:val="008000"/>
    </w:rPr>
  </w:style>
  <w:style w:type="paragraph" w:styleId="Mwlineodd" w:customStyle="1">
    <w:name w:val="mw-line-odd"/>
    <w:basedOn w:val="Normal"/>
    <w:qFormat/>
    <w:rsid w:val="00374cb8"/>
    <w:pPr>
      <w:shd w:val="clear" w:color="auto" w:fill="FFFFFF"/>
      <w:spacing w:beforeAutospacing="1" w:afterAutospacing="1"/>
    </w:pPr>
    <w:rPr/>
  </w:style>
  <w:style w:type="paragraph" w:styleId="Mwlineeven" w:customStyle="1">
    <w:name w:val="mw-line-even"/>
    <w:basedOn w:val="Normal"/>
    <w:qFormat/>
    <w:rsid w:val="00374cb8"/>
    <w:pPr>
      <w:shd w:val="clear" w:color="auto" w:fill="F5F5F5"/>
      <w:spacing w:beforeAutospacing="1" w:afterAutospacing="1"/>
    </w:pPr>
    <w:rPr/>
  </w:style>
  <w:style w:type="paragraph" w:styleId="Infobox" w:customStyle="1">
    <w:name w:val="infobox"/>
    <w:basedOn w:val="Normal"/>
    <w:qFormat/>
    <w:rsid w:val="00374cb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Autospacing="1" w:after="120"/>
      <w:ind w:left="240" w:hanging="0"/>
    </w:pPr>
    <w:rPr/>
  </w:style>
  <w:style w:type="paragraph" w:styleId="Hiddenstructure" w:customStyle="1">
    <w:name w:val="hiddenstructure"/>
    <w:basedOn w:val="Normal"/>
    <w:qFormat/>
    <w:rsid w:val="00374cb8"/>
    <w:pPr>
      <w:spacing w:beforeAutospacing="1" w:afterAutospacing="1"/>
    </w:pPr>
    <w:rPr>
      <w:vanish/>
    </w:rPr>
  </w:style>
  <w:style w:type="paragraph" w:styleId="Caixa" w:customStyle="1">
    <w:name w:val="caixa"/>
    <w:basedOn w:val="Normal"/>
    <w:qFormat/>
    <w:rsid w:val="00374cb8"/>
    <w:pPr/>
    <w:rPr>
      <w:sz w:val="23"/>
      <w:szCs w:val="23"/>
    </w:rPr>
  </w:style>
  <w:style w:type="paragraph" w:styleId="Caixamw" w:customStyle="1">
    <w:name w:val="caixamw"/>
    <w:basedOn w:val="Normal"/>
    <w:qFormat/>
    <w:rsid w:val="00374cb8"/>
    <w:pPr>
      <w:spacing w:lineRule="auto" w:line="288" w:before="15" w:after="15"/>
    </w:pPr>
    <w:rPr>
      <w:sz w:val="22"/>
      <w:szCs w:val="22"/>
    </w:rPr>
  </w:style>
  <w:style w:type="paragraph" w:styleId="Referencessmall" w:customStyle="1">
    <w:name w:val="references-small"/>
    <w:basedOn w:val="Normal"/>
    <w:qFormat/>
    <w:rsid w:val="00374cb8"/>
    <w:pPr>
      <w:spacing w:beforeAutospacing="1" w:afterAutospacing="1"/>
    </w:pPr>
    <w:rPr>
      <w:sz w:val="22"/>
      <w:szCs w:val="22"/>
    </w:rPr>
  </w:style>
  <w:style w:type="paragraph" w:styleId="Tickerentrydeleted" w:customStyle="1">
    <w:name w:val="tickerentry_deleted"/>
    <w:basedOn w:val="Normal"/>
    <w:qFormat/>
    <w:rsid w:val="00374cb8"/>
    <w:pPr>
      <w:spacing w:beforeAutospacing="1" w:afterAutospacing="1"/>
    </w:pPr>
    <w:rPr>
      <w:b/>
      <w:bCs/>
    </w:rPr>
  </w:style>
  <w:style w:type="paragraph" w:styleId="Tickerentryrestored" w:customStyle="1">
    <w:name w:val="tickerentry_restored"/>
    <w:basedOn w:val="Normal"/>
    <w:qFormat/>
    <w:rsid w:val="00374cb8"/>
    <w:pPr>
      <w:spacing w:beforeAutospacing="1" w:afterAutospacing="1"/>
    </w:pPr>
    <w:rPr/>
  </w:style>
  <w:style w:type="paragraph" w:styleId="Tickerstatusdone" w:customStyle="1">
    <w:name w:val="tickerstatus_done"/>
    <w:basedOn w:val="Normal"/>
    <w:qFormat/>
    <w:rsid w:val="00374cb8"/>
    <w:pPr>
      <w:spacing w:beforeAutospacing="1" w:afterAutospacing="1"/>
    </w:pPr>
    <w:rPr>
      <w:strike/>
    </w:rPr>
  </w:style>
  <w:style w:type="paragraph" w:styleId="Tickerstatuslocal" w:customStyle="1">
    <w:name w:val="tickerstatus_local"/>
    <w:basedOn w:val="Normal"/>
    <w:qFormat/>
    <w:rsid w:val="00374cb8"/>
    <w:pPr>
      <w:spacing w:beforeAutospacing="1" w:afterAutospacing="1"/>
    </w:pPr>
    <w:rPr>
      <w:strike/>
    </w:rPr>
  </w:style>
  <w:style w:type="paragraph" w:styleId="Metadatalabel" w:customStyle="1">
    <w:name w:val="metadata-label"/>
    <w:basedOn w:val="Normal"/>
    <w:qFormat/>
    <w:rsid w:val="00374cb8"/>
    <w:pPr>
      <w:spacing w:beforeAutospacing="1" w:afterAutospacing="1"/>
    </w:pPr>
    <w:rPr>
      <w:color w:val="AAAAAA"/>
    </w:rPr>
  </w:style>
  <w:style w:type="paragraph" w:styleId="Tickerstatuswontfix" w:customStyle="1">
    <w:name w:val="tickerstatus_wontfix"/>
    <w:basedOn w:val="Normal"/>
    <w:qFormat/>
    <w:rsid w:val="00374cb8"/>
    <w:pPr>
      <w:spacing w:beforeAutospacing="1" w:afterAutospacing="1"/>
    </w:pPr>
    <w:rPr>
      <w:strike/>
    </w:rPr>
  </w:style>
  <w:style w:type="paragraph" w:styleId="Tickerstatussimiliar" w:customStyle="1">
    <w:name w:val="tickerstatus_similiar"/>
    <w:basedOn w:val="Normal"/>
    <w:qFormat/>
    <w:rsid w:val="00374cb8"/>
    <w:pPr>
      <w:spacing w:beforeAutospacing="1" w:afterAutospacing="1"/>
    </w:pPr>
    <w:rPr>
      <w:strike/>
    </w:rPr>
  </w:style>
  <w:style w:type="paragraph" w:styleId="Tickerusage" w:customStyle="1">
    <w:name w:val="tickerusage"/>
    <w:basedOn w:val="Normal"/>
    <w:qFormat/>
    <w:rsid w:val="00374cb8"/>
    <w:pPr>
      <w:spacing w:beforeAutospacing="1" w:afterAutospacing="1"/>
    </w:pPr>
    <w:rPr>
      <w:sz w:val="19"/>
      <w:szCs w:val="19"/>
    </w:rPr>
  </w:style>
  <w:style w:type="paragraph" w:styleId="Tickertemplateentry" w:customStyle="1">
    <w:name w:val="tickertemplateentry"/>
    <w:basedOn w:val="Normal"/>
    <w:qFormat/>
    <w:rsid w:val="00374cb8"/>
    <w:pPr>
      <w:spacing w:beforeAutospacing="1" w:afterAutospacing="1"/>
    </w:pPr>
    <w:rPr>
      <w:b/>
      <w:bCs/>
    </w:rPr>
  </w:style>
  <w:style w:type="paragraph" w:styleId="Tickerminorentry" w:customStyle="1">
    <w:name w:val="tickerminorentry"/>
    <w:basedOn w:val="Normal"/>
    <w:qFormat/>
    <w:rsid w:val="00374cb8"/>
    <w:pPr>
      <w:spacing w:beforeAutospacing="1" w:afterAutospacing="1"/>
    </w:pPr>
    <w:rPr>
      <w:color w:val="666666"/>
    </w:rPr>
  </w:style>
  <w:style w:type="paragraph" w:styleId="Messagebox" w:customStyle="1">
    <w:name w:val="messagebox"/>
    <w:basedOn w:val="Normal"/>
    <w:qFormat/>
    <w:rsid w:val="00374cb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  <w:rPr/>
  </w:style>
  <w:style w:type="paragraph" w:styleId="Mbbouton" w:customStyle="1">
    <w:name w:val="mbbouton"/>
    <w:basedOn w:val="Normal"/>
    <w:qFormat/>
    <w:rsid w:val="00374cb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Autospacing="1" w:afterAutospacing="1"/>
      <w:ind w:right="24" w:hanging="0"/>
    </w:pPr>
    <w:rPr/>
  </w:style>
  <w:style w:type="paragraph" w:styleId="Mbboutonsel" w:customStyle="1">
    <w:name w:val="mbboutonsel"/>
    <w:basedOn w:val="Normal"/>
    <w:qFormat/>
    <w:rsid w:val="00374cb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Autospacing="1" w:afterAutospacing="1"/>
      <w:ind w:right="24" w:hanging="0"/>
    </w:pPr>
    <w:rPr>
      <w:color w:val="FFFFFF"/>
    </w:rPr>
  </w:style>
  <w:style w:type="paragraph" w:styleId="Mbcontenu" w:customStyle="1">
    <w:name w:val="mbcontenu"/>
    <w:basedOn w:val="Normal"/>
    <w:qFormat/>
    <w:rsid w:val="00374cb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Autospacing="1" w:afterAutospacing="1"/>
    </w:pPr>
    <w:rPr/>
  </w:style>
  <w:style w:type="paragraph" w:styleId="Mbonglet" w:customStyle="1">
    <w:name w:val="mbonglet"/>
    <w:basedOn w:val="Normal"/>
    <w:qFormat/>
    <w:rsid w:val="00374cb8"/>
    <w:pPr>
      <w:shd w:val="clear" w:color="auto" w:fill="F8F8FF"/>
      <w:spacing w:beforeAutospacing="1" w:afterAutospacing="1"/>
    </w:pPr>
    <w:rPr/>
  </w:style>
  <w:style w:type="paragraph" w:styleId="Infoboxv2" w:customStyle="1">
    <w:name w:val="infobox_v2"/>
    <w:basedOn w:val="Normal"/>
    <w:qFormat/>
    <w:rsid w:val="00374cb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lineRule="atLeast" w:line="264" w:before="0" w:after="120"/>
      <w:ind w:left="240" w:hanging="0"/>
    </w:pPr>
    <w:rPr>
      <w:color w:val="000000"/>
      <w:sz w:val="22"/>
      <w:szCs w:val="22"/>
    </w:rPr>
  </w:style>
  <w:style w:type="paragraph" w:styleId="Fundologo" w:customStyle="1">
    <w:name w:val="fundologo"/>
    <w:basedOn w:val="Normal"/>
    <w:qFormat/>
    <w:rsid w:val="00374cb8"/>
    <w:pPr>
      <w:spacing w:beforeAutospacing="1" w:afterAutospacing="1"/>
    </w:pPr>
    <w:rPr/>
  </w:style>
  <w:style w:type="paragraph" w:styleId="Afi" w:customStyle="1">
    <w:name w:val="afi"/>
    <w:basedOn w:val="Normal"/>
    <w:qFormat/>
    <w:rsid w:val="00374cb8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Unicode" w:customStyle="1">
    <w:name w:val="unicode"/>
    <w:basedOn w:val="Normal"/>
    <w:qFormat/>
    <w:rsid w:val="00374cb8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Politonico" w:customStyle="1">
    <w:name w:val="politonico"/>
    <w:basedOn w:val="Normal"/>
    <w:qFormat/>
    <w:rsid w:val="00374cb8"/>
    <w:pPr>
      <w:spacing w:beforeAutospacing="1" w:afterAutospacing="1"/>
    </w:pPr>
    <w:rPr>
      <w:rFonts w:ascii="Palatino Linotype" w:hAnsi="Palatino Linotype"/>
    </w:rPr>
  </w:style>
  <w:style w:type="paragraph" w:styleId="Mainpagebg" w:customStyle="1">
    <w:name w:val="mainpagebg"/>
    <w:basedOn w:val="Normal"/>
    <w:qFormat/>
    <w:rsid w:val="00374cb8"/>
    <w:pPr>
      <w:spacing w:beforeAutospacing="1" w:afterAutospacing="1"/>
    </w:pPr>
    <w:rPr/>
  </w:style>
  <w:style w:type="paragraph" w:styleId="Mybuttons" w:customStyle="1">
    <w:name w:val="my-buttons"/>
    <w:basedOn w:val="Normal"/>
    <w:qFormat/>
    <w:rsid w:val="00374cb8"/>
    <w:pPr>
      <w:spacing w:beforeAutospacing="1" w:afterAutospacing="1"/>
    </w:pPr>
    <w:rPr/>
  </w:style>
  <w:style w:type="paragraph" w:styleId="Ipa" w:customStyle="1">
    <w:name w:val="ipa"/>
    <w:basedOn w:val="Normal"/>
    <w:qFormat/>
    <w:rsid w:val="00374cb8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Topo" w:customStyle="1">
    <w:name w:val="topo"/>
    <w:basedOn w:val="Normal"/>
    <w:qFormat/>
    <w:rsid w:val="00374cb8"/>
    <w:pPr>
      <w:spacing w:beforeAutospacing="1" w:afterAutospacing="1"/>
    </w:pPr>
    <w:rPr/>
  </w:style>
  <w:style w:type="paragraph" w:styleId="Midia" w:customStyle="1">
    <w:name w:val="midia"/>
    <w:basedOn w:val="Normal"/>
    <w:qFormat/>
    <w:rsid w:val="00374cb8"/>
    <w:pPr>
      <w:spacing w:beforeAutospacing="1" w:afterAutospacing="1"/>
    </w:pPr>
    <w:rPr/>
  </w:style>
  <w:style w:type="paragraph" w:styleId="Toclevel2" w:customStyle="1">
    <w:name w:val="toclevel-2"/>
    <w:basedOn w:val="Normal"/>
    <w:qFormat/>
    <w:rsid w:val="00374cb8"/>
    <w:pPr>
      <w:spacing w:beforeAutospacing="1" w:afterAutospacing="1"/>
    </w:pPr>
    <w:rPr/>
  </w:style>
  <w:style w:type="paragraph" w:styleId="Toclevel3" w:customStyle="1">
    <w:name w:val="toclevel-3"/>
    <w:basedOn w:val="Normal"/>
    <w:qFormat/>
    <w:rsid w:val="00374cb8"/>
    <w:pPr>
      <w:spacing w:beforeAutospacing="1" w:afterAutospacing="1"/>
    </w:pPr>
    <w:rPr/>
  </w:style>
  <w:style w:type="paragraph" w:styleId="Toclevel4" w:customStyle="1">
    <w:name w:val="toclevel-4"/>
    <w:basedOn w:val="Normal"/>
    <w:qFormat/>
    <w:rsid w:val="00374cb8"/>
    <w:pPr>
      <w:spacing w:beforeAutospacing="1" w:afterAutospacing="1"/>
    </w:pPr>
    <w:rPr/>
  </w:style>
  <w:style w:type="paragraph" w:styleId="Toclevel5" w:customStyle="1">
    <w:name w:val="toclevel-5"/>
    <w:basedOn w:val="Normal"/>
    <w:qFormat/>
    <w:rsid w:val="00374cb8"/>
    <w:pPr>
      <w:spacing w:beforeAutospacing="1" w:afterAutospacing="1"/>
    </w:pPr>
    <w:rPr/>
  </w:style>
  <w:style w:type="paragraph" w:styleId="Toclevel6" w:customStyle="1">
    <w:name w:val="toclevel-6"/>
    <w:basedOn w:val="Normal"/>
    <w:qFormat/>
    <w:rsid w:val="00374cb8"/>
    <w:pPr>
      <w:spacing w:beforeAutospacing="1" w:afterAutospacing="1"/>
    </w:pPr>
    <w:rPr/>
  </w:style>
  <w:style w:type="paragraph" w:styleId="Toclevel7" w:customStyle="1">
    <w:name w:val="toclevel-7"/>
    <w:basedOn w:val="Normal"/>
    <w:qFormat/>
    <w:rsid w:val="00374cb8"/>
    <w:pPr>
      <w:spacing w:beforeAutospacing="1" w:afterAutospacing="1"/>
    </w:pPr>
    <w:rPr/>
  </w:style>
  <w:style w:type="paragraph" w:styleId="Rcesc" w:customStyle="1">
    <w:name w:val="rc-esc"/>
    <w:basedOn w:val="Normal"/>
    <w:qFormat/>
    <w:rsid w:val="00374cb8"/>
    <w:pPr>
      <w:spacing w:beforeAutospacing="1" w:afterAutospacing="1"/>
    </w:pPr>
    <w:rPr/>
  </w:style>
  <w:style w:type="paragraph" w:styleId="Sitenoticesmall" w:customStyle="1">
    <w:name w:val="sitenoticesmall"/>
    <w:basedOn w:val="Normal"/>
    <w:qFormat/>
    <w:rsid w:val="00374cb8"/>
    <w:pPr>
      <w:spacing w:beforeAutospacing="1" w:afterAutospacing="1"/>
    </w:pPr>
    <w:rPr/>
  </w:style>
  <w:style w:type="paragraph" w:styleId="Sitenoticesmallanon" w:customStyle="1">
    <w:name w:val="sitenoticesmallanon"/>
    <w:basedOn w:val="Normal"/>
    <w:qFormat/>
    <w:rsid w:val="00374cb8"/>
    <w:pPr>
      <w:spacing w:beforeAutospacing="1" w:afterAutospacing="1"/>
    </w:pPr>
    <w:rPr/>
  </w:style>
  <w:style w:type="paragraph" w:styleId="Sitenoticesmalluser" w:customStyle="1">
    <w:name w:val="sitenoticesmalluser"/>
    <w:basedOn w:val="Normal"/>
    <w:qFormat/>
    <w:rsid w:val="00374cb8"/>
    <w:pPr>
      <w:spacing w:beforeAutospacing="1" w:afterAutospacing="1"/>
    </w:pPr>
    <w:rPr/>
  </w:style>
  <w:style w:type="paragraph" w:styleId="Pbody" w:customStyle="1">
    <w:name w:val="pbody"/>
    <w:basedOn w:val="Normal"/>
    <w:qFormat/>
    <w:rsid w:val="00374cb8"/>
    <w:pPr>
      <w:spacing w:beforeAutospacing="1" w:afterAutospacing="1"/>
    </w:pPr>
    <w:rPr/>
  </w:style>
  <w:style w:type="paragraph" w:styleId="Plainlinksneverexpand" w:customStyle="1">
    <w:name w:val="plainlinksneverexpand"/>
    <w:basedOn w:val="Normal"/>
    <w:qFormat/>
    <w:rsid w:val="00374cb8"/>
    <w:pPr>
      <w:spacing w:beforeAutospacing="1" w:afterAutospacing="1"/>
    </w:pPr>
    <w:rPr/>
  </w:style>
  <w:style w:type="paragraph" w:styleId="Urlexpansion" w:customStyle="1">
    <w:name w:val="urlexpansion"/>
    <w:basedOn w:val="Normal"/>
    <w:qFormat/>
    <w:rsid w:val="00374cb8"/>
    <w:pPr>
      <w:spacing w:beforeAutospacing="1" w:afterAutospacing="1"/>
    </w:pPr>
    <w:rPr/>
  </w:style>
  <w:style w:type="paragraph" w:styleId="Mbbouton1" w:customStyle="1">
    <w:name w:val="mbbouton1"/>
    <w:basedOn w:val="Normal"/>
    <w:qFormat/>
    <w:rsid w:val="00374cb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Autospacing="1" w:afterAutospacing="1"/>
      <w:ind w:right="24" w:hanging="0"/>
    </w:pPr>
    <w:rPr/>
  </w:style>
  <w:style w:type="paragraph" w:styleId="Mbboutonsel1" w:customStyle="1">
    <w:name w:val="mbboutonsel1"/>
    <w:basedOn w:val="Normal"/>
    <w:qFormat/>
    <w:rsid w:val="00374cb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Autospacing="1" w:afterAutospacing="1"/>
      <w:ind w:right="24" w:hanging="0"/>
    </w:pPr>
    <w:rPr>
      <w:color w:val="FFFFFF"/>
    </w:rPr>
  </w:style>
  <w:style w:type="paragraph" w:styleId="Mbcontenu1" w:customStyle="1">
    <w:name w:val="mbcontenu1"/>
    <w:basedOn w:val="Normal"/>
    <w:qFormat/>
    <w:rsid w:val="00374cb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Autospacing="1" w:afterAutospacing="1"/>
    </w:pPr>
    <w:rPr/>
  </w:style>
  <w:style w:type="paragraph" w:styleId="Mbonglet1" w:customStyle="1">
    <w:name w:val="mbonglet1"/>
    <w:basedOn w:val="Normal"/>
    <w:qFormat/>
    <w:rsid w:val="00374cb8"/>
    <w:pPr>
      <w:shd w:val="clear" w:color="auto" w:fill="F5FFFA"/>
      <w:spacing w:beforeAutospacing="1" w:afterAutospacing="1"/>
    </w:pPr>
    <w:rPr/>
  </w:style>
  <w:style w:type="paragraph" w:styleId="Mbbouton2" w:customStyle="1">
    <w:name w:val="mbbouton2"/>
    <w:basedOn w:val="Normal"/>
    <w:qFormat/>
    <w:rsid w:val="00374cb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Autospacing="1" w:afterAutospacing="1"/>
      <w:ind w:right="24" w:hanging="0"/>
    </w:pPr>
    <w:rPr/>
  </w:style>
  <w:style w:type="paragraph" w:styleId="Mbboutonsel2" w:customStyle="1">
    <w:name w:val="mbboutonsel2"/>
    <w:basedOn w:val="Normal"/>
    <w:qFormat/>
    <w:rsid w:val="00374cb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Autospacing="1" w:afterAutospacing="1"/>
      <w:ind w:right="24" w:hanging="0"/>
    </w:pPr>
    <w:rPr>
      <w:color w:val="FFFFFF"/>
    </w:rPr>
  </w:style>
  <w:style w:type="paragraph" w:styleId="Mbcontenu2" w:customStyle="1">
    <w:name w:val="mbcontenu2"/>
    <w:basedOn w:val="Normal"/>
    <w:qFormat/>
    <w:rsid w:val="00374cb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Autospacing="1" w:afterAutospacing="1"/>
    </w:pPr>
    <w:rPr/>
  </w:style>
  <w:style w:type="paragraph" w:styleId="Mbonglet2" w:customStyle="1">
    <w:name w:val="mbonglet2"/>
    <w:basedOn w:val="Normal"/>
    <w:qFormat/>
    <w:rsid w:val="00374cb8"/>
    <w:pPr>
      <w:shd w:val="clear" w:color="auto" w:fill="F5FFFA"/>
      <w:spacing w:beforeAutospacing="1" w:afterAutospacing="1"/>
    </w:pPr>
    <w:rPr/>
  </w:style>
  <w:style w:type="paragraph" w:styleId="Mbbouton3" w:customStyle="1">
    <w:name w:val="mbbouton3"/>
    <w:basedOn w:val="Normal"/>
    <w:qFormat/>
    <w:rsid w:val="00374cb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Autospacing="1" w:afterAutospacing="1"/>
      <w:ind w:right="24" w:hanging="0"/>
    </w:pPr>
    <w:rPr/>
  </w:style>
  <w:style w:type="paragraph" w:styleId="Mbboutonsel3" w:customStyle="1">
    <w:name w:val="mbboutonsel3"/>
    <w:basedOn w:val="Normal"/>
    <w:qFormat/>
    <w:rsid w:val="00374cb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Autospacing="1" w:afterAutospacing="1"/>
      <w:ind w:right="24" w:hanging="0"/>
    </w:pPr>
    <w:rPr>
      <w:color w:val="FFFFFF"/>
    </w:rPr>
  </w:style>
  <w:style w:type="paragraph" w:styleId="Mbcontenu3" w:customStyle="1">
    <w:name w:val="mbcontenu3"/>
    <w:basedOn w:val="Normal"/>
    <w:qFormat/>
    <w:rsid w:val="00374cb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Autospacing="1" w:afterAutospacing="1"/>
    </w:pPr>
    <w:rPr/>
  </w:style>
  <w:style w:type="paragraph" w:styleId="Mbonglet3" w:customStyle="1">
    <w:name w:val="mbonglet3"/>
    <w:basedOn w:val="Normal"/>
    <w:qFormat/>
    <w:rsid w:val="00374cb8"/>
    <w:pPr>
      <w:shd w:val="clear" w:color="auto" w:fill="F0F8FF"/>
      <w:spacing w:beforeAutospacing="1" w:afterAutospacing="1"/>
    </w:pPr>
    <w:rPr/>
  </w:style>
  <w:style w:type="paragraph" w:styleId="Mbbouton4" w:customStyle="1">
    <w:name w:val="mbbouton4"/>
    <w:basedOn w:val="Normal"/>
    <w:qFormat/>
    <w:rsid w:val="00374cb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Autospacing="1" w:afterAutospacing="1"/>
      <w:ind w:right="24" w:hanging="0"/>
    </w:pPr>
    <w:rPr/>
  </w:style>
  <w:style w:type="paragraph" w:styleId="Mbboutonsel4" w:customStyle="1">
    <w:name w:val="mbboutonsel4"/>
    <w:basedOn w:val="Normal"/>
    <w:qFormat/>
    <w:rsid w:val="00374cb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Autospacing="1" w:afterAutospacing="1"/>
      <w:ind w:right="24" w:hanging="0"/>
    </w:pPr>
    <w:rPr>
      <w:color w:val="FFFFFF"/>
    </w:rPr>
  </w:style>
  <w:style w:type="paragraph" w:styleId="Mbcontenu4" w:customStyle="1">
    <w:name w:val="mbcontenu4"/>
    <w:basedOn w:val="Normal"/>
    <w:qFormat/>
    <w:rsid w:val="00374cb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Autospacing="1" w:afterAutospacing="1"/>
    </w:pPr>
    <w:rPr/>
  </w:style>
  <w:style w:type="paragraph" w:styleId="Mbonglet4" w:customStyle="1">
    <w:name w:val="mbonglet4"/>
    <w:basedOn w:val="Normal"/>
    <w:qFormat/>
    <w:rsid w:val="00374cb8"/>
    <w:pPr>
      <w:shd w:val="clear" w:color="auto" w:fill="FFEEDD"/>
      <w:spacing w:beforeAutospacing="1" w:afterAutospacing="1"/>
    </w:pPr>
    <w:rPr/>
  </w:style>
  <w:style w:type="paragraph" w:styleId="Mbbouton5" w:customStyle="1">
    <w:name w:val="mbbouton5"/>
    <w:basedOn w:val="Normal"/>
    <w:qFormat/>
    <w:rsid w:val="00374cb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Autospacing="1" w:afterAutospacing="1"/>
      <w:ind w:right="24" w:hanging="0"/>
    </w:pPr>
    <w:rPr/>
  </w:style>
  <w:style w:type="paragraph" w:styleId="Mbboutonsel5" w:customStyle="1">
    <w:name w:val="mbboutonsel5"/>
    <w:basedOn w:val="Normal"/>
    <w:qFormat/>
    <w:rsid w:val="00374cb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Autospacing="1" w:afterAutospacing="1"/>
      <w:ind w:right="24" w:hanging="0"/>
    </w:pPr>
    <w:rPr>
      <w:color w:val="FFFFFF"/>
    </w:rPr>
  </w:style>
  <w:style w:type="paragraph" w:styleId="Mbcontenu5" w:customStyle="1">
    <w:name w:val="mbcontenu5"/>
    <w:basedOn w:val="Normal"/>
    <w:qFormat/>
    <w:rsid w:val="00374cb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Autospacing="1" w:afterAutospacing="1"/>
    </w:pPr>
    <w:rPr/>
  </w:style>
  <w:style w:type="paragraph" w:styleId="Mbonglet5" w:customStyle="1">
    <w:name w:val="mbonglet5"/>
    <w:basedOn w:val="Normal"/>
    <w:qFormat/>
    <w:rsid w:val="00374cb8"/>
    <w:pPr>
      <w:shd w:val="clear" w:color="auto" w:fill="FFFCE8"/>
      <w:spacing w:beforeAutospacing="1" w:afterAutospacing="1"/>
    </w:pPr>
    <w:rPr/>
  </w:style>
  <w:style w:type="paragraph" w:styleId="Mbbouton6" w:customStyle="1">
    <w:name w:val="mbbouton6"/>
    <w:basedOn w:val="Normal"/>
    <w:qFormat/>
    <w:rsid w:val="00374cb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Autospacing="1" w:afterAutospacing="1"/>
      <w:ind w:right="24" w:hanging="0"/>
    </w:pPr>
    <w:rPr/>
  </w:style>
  <w:style w:type="paragraph" w:styleId="Mbboutonsel6" w:customStyle="1">
    <w:name w:val="mbboutonsel6"/>
    <w:basedOn w:val="Normal"/>
    <w:qFormat/>
    <w:rsid w:val="00374cb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Autospacing="1" w:afterAutospacing="1"/>
      <w:ind w:right="24" w:hanging="0"/>
    </w:pPr>
    <w:rPr>
      <w:color w:val="FFFFFF"/>
    </w:rPr>
  </w:style>
  <w:style w:type="paragraph" w:styleId="Mbcontenu6" w:customStyle="1">
    <w:name w:val="mbcontenu6"/>
    <w:basedOn w:val="Normal"/>
    <w:qFormat/>
    <w:rsid w:val="00374cb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Autospacing="1" w:afterAutospacing="1"/>
    </w:pPr>
    <w:rPr/>
  </w:style>
  <w:style w:type="paragraph" w:styleId="Mbonglet6" w:customStyle="1">
    <w:name w:val="mbonglet6"/>
    <w:basedOn w:val="Normal"/>
    <w:qFormat/>
    <w:rsid w:val="00374cb8"/>
    <w:pPr>
      <w:shd w:val="clear" w:color="auto" w:fill="FFFCE8"/>
      <w:spacing w:beforeAutospacing="1" w:afterAutospacing="1"/>
    </w:pPr>
    <w:rPr/>
  </w:style>
  <w:style w:type="paragraph" w:styleId="Mbbouton7" w:customStyle="1">
    <w:name w:val="mbbouton7"/>
    <w:basedOn w:val="Normal"/>
    <w:qFormat/>
    <w:rsid w:val="00374cb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Autospacing="1" w:afterAutospacing="1"/>
      <w:ind w:right="24" w:hanging="0"/>
    </w:pPr>
    <w:rPr/>
  </w:style>
  <w:style w:type="paragraph" w:styleId="Mbboutonsel7" w:customStyle="1">
    <w:name w:val="mbboutonsel7"/>
    <w:basedOn w:val="Normal"/>
    <w:qFormat/>
    <w:rsid w:val="00374cb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Autospacing="1" w:afterAutospacing="1"/>
      <w:ind w:right="24" w:hanging="0"/>
    </w:pPr>
    <w:rPr>
      <w:color w:val="FFFFFF"/>
    </w:rPr>
  </w:style>
  <w:style w:type="paragraph" w:styleId="Mbcontenu7" w:customStyle="1">
    <w:name w:val="mbcontenu7"/>
    <w:basedOn w:val="Normal"/>
    <w:qFormat/>
    <w:rsid w:val="00374cb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Autospacing="1" w:afterAutospacing="1"/>
    </w:pPr>
    <w:rPr/>
  </w:style>
  <w:style w:type="paragraph" w:styleId="Mbonglet7" w:customStyle="1">
    <w:name w:val="mbonglet7"/>
    <w:basedOn w:val="Normal"/>
    <w:qFormat/>
    <w:rsid w:val="00374cb8"/>
    <w:pPr>
      <w:shd w:val="clear" w:color="auto" w:fill="FFFCE8"/>
      <w:spacing w:beforeAutospacing="1" w:afterAutospacing="1"/>
    </w:pPr>
    <w:rPr/>
  </w:style>
  <w:style w:type="paragraph" w:styleId="Topo1" w:customStyle="1">
    <w:name w:val="topo1"/>
    <w:basedOn w:val="Normal"/>
    <w:qFormat/>
    <w:rsid w:val="00374cb8"/>
    <w:pPr>
      <w:spacing w:lineRule="atLeast" w:line="288" w:beforeAutospacing="1" w:afterAutospacing="1"/>
      <w:jc w:val="center"/>
      <w:textAlignment w:val="center"/>
    </w:pPr>
    <w:rPr>
      <w:b/>
      <w:bCs/>
      <w:color w:val="000000"/>
      <w:sz w:val="29"/>
      <w:szCs w:val="29"/>
    </w:rPr>
  </w:style>
  <w:style w:type="paragraph" w:styleId="Midia1" w:customStyle="1">
    <w:name w:val="midia1"/>
    <w:basedOn w:val="Normal"/>
    <w:qFormat/>
    <w:rsid w:val="00374cb8"/>
    <w:pPr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styleId="Toclevel21" w:customStyle="1">
    <w:name w:val="toclevel-21"/>
    <w:basedOn w:val="Normal"/>
    <w:qFormat/>
    <w:rsid w:val="00374cb8"/>
    <w:pPr>
      <w:spacing w:beforeAutospacing="1" w:afterAutospacing="1"/>
    </w:pPr>
    <w:rPr>
      <w:vanish/>
    </w:rPr>
  </w:style>
  <w:style w:type="paragraph" w:styleId="Toclevel31" w:customStyle="1">
    <w:name w:val="toclevel-31"/>
    <w:basedOn w:val="Normal"/>
    <w:qFormat/>
    <w:rsid w:val="00374cb8"/>
    <w:pPr>
      <w:spacing w:beforeAutospacing="1" w:afterAutospacing="1"/>
    </w:pPr>
    <w:rPr>
      <w:vanish/>
    </w:rPr>
  </w:style>
  <w:style w:type="paragraph" w:styleId="Toclevel41" w:customStyle="1">
    <w:name w:val="toclevel-41"/>
    <w:basedOn w:val="Normal"/>
    <w:qFormat/>
    <w:rsid w:val="00374cb8"/>
    <w:pPr>
      <w:spacing w:beforeAutospacing="1" w:afterAutospacing="1"/>
    </w:pPr>
    <w:rPr>
      <w:vanish/>
    </w:rPr>
  </w:style>
  <w:style w:type="paragraph" w:styleId="Toclevel51" w:customStyle="1">
    <w:name w:val="toclevel-51"/>
    <w:basedOn w:val="Normal"/>
    <w:qFormat/>
    <w:rsid w:val="00374cb8"/>
    <w:pPr>
      <w:spacing w:beforeAutospacing="1" w:afterAutospacing="1"/>
    </w:pPr>
    <w:rPr>
      <w:vanish/>
    </w:rPr>
  </w:style>
  <w:style w:type="paragraph" w:styleId="Toclevel61" w:customStyle="1">
    <w:name w:val="toclevel-61"/>
    <w:basedOn w:val="Normal"/>
    <w:qFormat/>
    <w:rsid w:val="00374cb8"/>
    <w:pPr>
      <w:spacing w:beforeAutospacing="1" w:afterAutospacing="1"/>
    </w:pPr>
    <w:rPr>
      <w:vanish/>
    </w:rPr>
  </w:style>
  <w:style w:type="paragraph" w:styleId="Toclevel71" w:customStyle="1">
    <w:name w:val="toclevel-71"/>
    <w:basedOn w:val="Normal"/>
    <w:qFormat/>
    <w:rsid w:val="00374cb8"/>
    <w:pPr>
      <w:spacing w:beforeAutospacing="1" w:afterAutospacing="1"/>
    </w:pPr>
    <w:rPr>
      <w:vanish/>
    </w:rPr>
  </w:style>
  <w:style w:type="paragraph" w:styleId="Rcesc1" w:customStyle="1">
    <w:name w:val="rc-esc1"/>
    <w:basedOn w:val="Normal"/>
    <w:qFormat/>
    <w:rsid w:val="00374cb8"/>
    <w:pPr>
      <w:spacing w:beforeAutospacing="1" w:afterAutospacing="1"/>
    </w:pPr>
    <w:rPr>
      <w:vanish/>
    </w:rPr>
  </w:style>
  <w:style w:type="paragraph" w:styleId="Urlexpansion1" w:customStyle="1">
    <w:name w:val="urlexpansion1"/>
    <w:basedOn w:val="Normal"/>
    <w:qFormat/>
    <w:rsid w:val="00374cb8"/>
    <w:pPr>
      <w:spacing w:beforeAutospacing="1" w:afterAutospacing="1"/>
    </w:pPr>
    <w:rPr>
      <w:vanish/>
    </w:rPr>
  </w:style>
  <w:style w:type="paragraph" w:styleId="Sitenoticesmall1" w:customStyle="1">
    <w:name w:val="sitenoticesmall1"/>
    <w:basedOn w:val="Normal"/>
    <w:qFormat/>
    <w:rsid w:val="00374cb8"/>
    <w:pPr>
      <w:spacing w:beforeAutospacing="1" w:afterAutospacing="1"/>
    </w:pPr>
    <w:rPr>
      <w:vanish/>
    </w:rPr>
  </w:style>
  <w:style w:type="paragraph" w:styleId="Sitenoticesmallanon1" w:customStyle="1">
    <w:name w:val="sitenoticesmallanon1"/>
    <w:basedOn w:val="Normal"/>
    <w:qFormat/>
    <w:rsid w:val="00374cb8"/>
    <w:pPr>
      <w:spacing w:beforeAutospacing="1" w:afterAutospacing="1"/>
    </w:pPr>
    <w:rPr>
      <w:vanish/>
    </w:rPr>
  </w:style>
  <w:style w:type="paragraph" w:styleId="Sitenoticesmalluser1" w:customStyle="1">
    <w:name w:val="sitenoticesmalluser1"/>
    <w:basedOn w:val="Normal"/>
    <w:qFormat/>
    <w:rsid w:val="00374cb8"/>
    <w:pPr>
      <w:spacing w:beforeAutospacing="1" w:afterAutospacing="1"/>
    </w:pPr>
    <w:rPr>
      <w:vanish/>
    </w:rPr>
  </w:style>
  <w:style w:type="paragraph" w:styleId="Pbody1" w:customStyle="1">
    <w:name w:val="pbody1"/>
    <w:basedOn w:val="Normal"/>
    <w:qFormat/>
    <w:rsid w:val="00374cb8"/>
    <w:pPr>
      <w:spacing w:beforeAutospacing="1" w:afterAutospacing="1"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3556a0"/>
    <w:pPr>
      <w:keepLines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</w:rPr>
  </w:style>
  <w:style w:type="paragraph" w:styleId="Sumrio2">
    <w:name w:val="TOC 2"/>
    <w:basedOn w:val="Normal"/>
    <w:next w:val="Normal"/>
    <w:autoRedefine/>
    <w:uiPriority w:val="39"/>
    <w:rsid w:val="003556a0"/>
    <w:pPr>
      <w:ind w:left="240" w:hanging="0"/>
    </w:pPr>
    <w:rPr/>
  </w:style>
  <w:style w:type="paragraph" w:styleId="Annotationtext">
    <w:name w:val="annotation text"/>
    <w:basedOn w:val="Normal"/>
    <w:link w:val="TextodecomentrioChar"/>
    <w:qFormat/>
    <w:rsid w:val="009c6f5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rsid w:val="009c6f56"/>
    <w:pPr/>
    <w:rPr>
      <w:b/>
      <w:bCs/>
      <w:lang w:val="x-none" w:eastAsia="x-none"/>
    </w:rPr>
  </w:style>
  <w:style w:type="paragraph" w:styleId="BalloonText">
    <w:name w:val="Balloon Text"/>
    <w:basedOn w:val="Normal"/>
    <w:link w:val="TextodebaloChar"/>
    <w:qFormat/>
    <w:rsid w:val="009c6f56"/>
    <w:pPr/>
    <w:rPr>
      <w:rFonts w:ascii="Segoe UI" w:hAnsi="Segoe UI"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c34e8e"/>
    <w:pPr>
      <w:spacing w:before="0" w:after="0"/>
      <w:ind w:left="720" w:hanging="0"/>
      <w:contextualSpacing/>
    </w:pPr>
    <w:rPr/>
  </w:style>
  <w:style w:type="paragraph" w:styleId="Sumrio1">
    <w:name w:val="TOC 1"/>
    <w:basedOn w:val="Normal"/>
    <w:next w:val="Normal"/>
    <w:autoRedefine/>
    <w:uiPriority w:val="39"/>
    <w:rsid w:val="00197e81"/>
    <w:pPr>
      <w:spacing w:before="0" w:after="100"/>
    </w:pPr>
    <w:rPr/>
  </w:style>
  <w:style w:type="paragraph" w:styleId="Sumrio3">
    <w:name w:val="TOC 3"/>
    <w:basedOn w:val="Normal"/>
    <w:next w:val="Normal"/>
    <w:autoRedefine/>
    <w:uiPriority w:val="39"/>
    <w:rsid w:val="00a82b53"/>
    <w:pPr>
      <w:spacing w:before="0" w:after="100"/>
      <w:ind w:left="480" w:hanging="0"/>
    </w:pPr>
    <w:rPr/>
  </w:style>
  <w:style w:type="paragraph" w:styleId="NoSpacing">
    <w:name w:val="No Spacing"/>
    <w:link w:val="SemEspaamentoChar"/>
    <w:uiPriority w:val="1"/>
    <w:qFormat/>
    <w:rsid w:val="00385229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Notaderodap">
    <w:name w:val="Footnote Text"/>
    <w:basedOn w:val="Normal"/>
    <w:link w:val="TextodenotaderodapChar"/>
    <w:rsid w:val="004c57e6"/>
    <w:pPr/>
    <w:rPr>
      <w:sz w:val="20"/>
      <w:szCs w:val="20"/>
    </w:rPr>
  </w:style>
  <w:style w:type="paragraph" w:styleId="Notadefim">
    <w:name w:val="Endnote Text"/>
    <w:basedOn w:val="Normal"/>
    <w:link w:val="TextodenotadefimChar"/>
    <w:rsid w:val="00517da5"/>
    <w:pPr/>
    <w:rPr>
      <w:sz w:val="20"/>
      <w:szCs w:val="20"/>
    </w:rPr>
  </w:style>
  <w:style w:type="paragraph" w:styleId="Ttulododocumento">
    <w:name w:val="Title"/>
    <w:basedOn w:val="Normal"/>
    <w:next w:val="Subttulo"/>
    <w:link w:val="TtuloChar"/>
    <w:qFormat/>
    <w:rsid w:val="00b91319"/>
    <w:pPr>
      <w:tabs>
        <w:tab w:val="clear" w:pos="708"/>
        <w:tab w:val="left" w:pos="142" w:leader="none"/>
      </w:tabs>
      <w:suppressAutoHyphens w:val="true"/>
      <w:ind w:left="284" w:hanging="0"/>
      <w:jc w:val="center"/>
    </w:pPr>
    <w:rPr>
      <w:rFonts w:ascii="Albertus Medium" w:hAnsi="Albertus Medium"/>
      <w:szCs w:val="20"/>
      <w:lang w:eastAsia="ar-SA"/>
    </w:rPr>
  </w:style>
  <w:style w:type="paragraph" w:styleId="PargrafodaLista1" w:customStyle="1">
    <w:name w:val="Parágrafo da Lista1"/>
    <w:basedOn w:val="Normal"/>
    <w:qFormat/>
    <w:rsid w:val="00b91319"/>
    <w:pPr>
      <w:spacing w:before="0" w:after="0"/>
      <w:ind w:left="720" w:hanging="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59791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91a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7876-2FA8-490D-8F69-0B43B9F2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331</Words>
  <Characters>2124</Characters>
  <CharactersWithSpaces>2496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2019-06-10T17:24:00Z</dcterms:created>
  <dc:creator>User</dc:creator>
  <dc:description/>
  <dc:language>pt-BR</dc:language>
  <cp:lastModifiedBy>Taty </cp:lastModifiedBy>
  <cp:lastPrinted>2014-11-26T12:12:00Z</cp:lastPrinted>
  <dcterms:modified xsi:type="dcterms:W3CDTF">2020-03-05T12:23:18Z</dcterms:modified>
  <cp:revision>4</cp:revision>
  <dc:subject/>
  <dc:title>MANUAL DE CORRESPONDÊNCIAS E DE ATOS OFICIAIS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